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CBA" w:rsidRDefault="00B627C5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C45CBA" w:rsidRDefault="00B627C5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C45CBA" w:rsidRDefault="00C45CBA">
      <w:pPr>
        <w:pStyle w:val="Corptext"/>
        <w:spacing w:before="22"/>
        <w:rPr>
          <w:b/>
          <w:sz w:val="22"/>
        </w:rPr>
      </w:pPr>
    </w:p>
    <w:p w:rsidR="00C45CBA" w:rsidRDefault="00B627C5">
      <w:pPr>
        <w:pStyle w:val="Titlu"/>
      </w:pPr>
      <w:r>
        <w:t>FIȘA DE</w:t>
      </w:r>
      <w:r>
        <w:rPr>
          <w:spacing w:val="-4"/>
        </w:rPr>
        <w:t xml:space="preserve"> </w:t>
      </w:r>
      <w:r>
        <w:rPr>
          <w:spacing w:val="-2"/>
        </w:rPr>
        <w:t>EVALUARE</w:t>
      </w:r>
    </w:p>
    <w:p w:rsidR="00C45CBA" w:rsidRDefault="00B627C5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C45CBA" w:rsidRDefault="00B627C5">
      <w:pPr>
        <w:pStyle w:val="Titlu1"/>
        <w:ind w:left="12" w:right="18"/>
        <w:jc w:val="center"/>
      </w:pPr>
      <w:r>
        <w:t>Anul</w:t>
      </w:r>
      <w:r>
        <w:rPr>
          <w:spacing w:val="-2"/>
        </w:rPr>
        <w:t xml:space="preserve"> </w:t>
      </w:r>
      <w:proofErr w:type="spellStart"/>
      <w:r>
        <w:t>şcolar</w:t>
      </w:r>
      <w:proofErr w:type="spellEnd"/>
      <w:r>
        <w:t>:</w:t>
      </w:r>
      <w:r>
        <w:rPr>
          <w:spacing w:val="-3"/>
        </w:rPr>
        <w:t xml:space="preserve"> </w:t>
      </w:r>
      <w:r w:rsidR="00A562AE">
        <w:t>2023 - 2024</w:t>
      </w:r>
      <w:r>
        <w:t>;</w:t>
      </w:r>
      <w:r>
        <w:rPr>
          <w:spacing w:val="-2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A562AE">
        <w:rPr>
          <w:spacing w:val="-2"/>
        </w:rPr>
        <w:t>IULIE</w:t>
      </w:r>
      <w:bookmarkStart w:id="0" w:name="_GoBack"/>
      <w:bookmarkEnd w:id="0"/>
    </w:p>
    <w:p w:rsidR="00C45CBA" w:rsidRDefault="00C45CBA">
      <w:pPr>
        <w:pStyle w:val="Corptext"/>
        <w:rPr>
          <w:b/>
        </w:rPr>
      </w:pPr>
    </w:p>
    <w:p w:rsidR="00C45CBA" w:rsidRDefault="00C45CBA">
      <w:pPr>
        <w:pStyle w:val="Corptext"/>
        <w:spacing w:before="1"/>
        <w:rPr>
          <w:b/>
        </w:rPr>
      </w:pPr>
    </w:p>
    <w:p w:rsidR="00C45CBA" w:rsidRDefault="00B627C5">
      <w:pPr>
        <w:pStyle w:val="Corptext"/>
        <w:ind w:left="212"/>
      </w:pPr>
      <w:r>
        <w:t>Numele</w:t>
      </w:r>
      <w:r>
        <w:rPr>
          <w:spacing w:val="-2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prenumele</w:t>
      </w:r>
      <w:r>
        <w:rPr>
          <w:spacing w:val="-2"/>
        </w:rPr>
        <w:t xml:space="preserve"> </w:t>
      </w:r>
      <w:r>
        <w:t>candidatului: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</w:t>
      </w:r>
      <w:r w:rsidR="00A562AE">
        <w:rPr>
          <w:spacing w:val="-2"/>
        </w:rPr>
        <w:t>.........................................</w:t>
      </w:r>
      <w:r>
        <w:rPr>
          <w:spacing w:val="-2"/>
        </w:rPr>
        <w:t>.........</w:t>
      </w:r>
    </w:p>
    <w:p w:rsidR="00C45CBA" w:rsidRDefault="00C45CBA">
      <w:pPr>
        <w:pStyle w:val="Corptext"/>
      </w:pPr>
    </w:p>
    <w:p w:rsidR="00C45CBA" w:rsidRDefault="00B627C5">
      <w:pPr>
        <w:pStyle w:val="Corptext"/>
        <w:ind w:left="2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 xml:space="preserve">se </w:t>
      </w:r>
      <w:proofErr w:type="spellStart"/>
      <w:r>
        <w:t>susţine</w:t>
      </w:r>
      <w:proofErr w:type="spellEnd"/>
      <w:r>
        <w:rPr>
          <w:spacing w:val="-1"/>
        </w:rPr>
        <w:t xml:space="preserve"> </w:t>
      </w:r>
      <w:r>
        <w:t xml:space="preserve">examenul: </w:t>
      </w:r>
      <w:r w:rsidR="00A562AE" w:rsidRPr="005A4633">
        <w:rPr>
          <w:spacing w:val="-1"/>
        </w:rPr>
        <w:t>LICEUL TEORETIC „ION CONSTANTIN BRĂTIANU”</w:t>
      </w:r>
    </w:p>
    <w:p w:rsidR="00C45CBA" w:rsidRDefault="00C45CBA">
      <w:pPr>
        <w:pStyle w:val="Corptext"/>
      </w:pPr>
    </w:p>
    <w:p w:rsidR="00C45CBA" w:rsidRDefault="00B627C5">
      <w:pPr>
        <w:pStyle w:val="Corptext"/>
        <w:ind w:left="212"/>
      </w:pPr>
      <w:r>
        <w:t>Unitatea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provine</w:t>
      </w:r>
      <w:r>
        <w:rPr>
          <w:spacing w:val="-1"/>
        </w:rPr>
        <w:t xml:space="preserve"> </w:t>
      </w:r>
      <w:r>
        <w:t>candidatul:</w:t>
      </w:r>
      <w:r>
        <w:rPr>
          <w:spacing w:val="-1"/>
        </w:rPr>
        <w:t xml:space="preserve"> </w:t>
      </w:r>
      <w:r w:rsidR="00A562AE" w:rsidRPr="005A4633">
        <w:rPr>
          <w:spacing w:val="-1"/>
        </w:rPr>
        <w:t>LICEUL TEORETIC „ION CONSTANTIN BRĂTIANU”</w:t>
      </w:r>
    </w:p>
    <w:p w:rsidR="00C45CBA" w:rsidRDefault="00C45CBA">
      <w:pPr>
        <w:pStyle w:val="Corptext"/>
      </w:pPr>
    </w:p>
    <w:p w:rsidR="00C45CBA" w:rsidRDefault="00B627C5">
      <w:pPr>
        <w:pStyle w:val="Corptext"/>
        <w:ind w:left="212"/>
      </w:pPr>
      <w:r>
        <w:t>Locul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4"/>
        </w:rPr>
        <w:t xml:space="preserve"> </w:t>
      </w:r>
      <w:r w:rsidR="00A562AE">
        <w:rPr>
          <w:spacing w:val="-2"/>
        </w:rPr>
        <w:t>S.C. PALMIRA SERVIMPEX S.R.L., PENSIUNEA VILA VECHE</w:t>
      </w:r>
    </w:p>
    <w:p w:rsidR="00C45CBA" w:rsidRDefault="00C45CBA">
      <w:pPr>
        <w:pStyle w:val="Corptext"/>
      </w:pPr>
    </w:p>
    <w:p w:rsidR="00C45CBA" w:rsidRDefault="00B627C5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-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C45CBA" w:rsidRDefault="00C45CBA">
      <w:pPr>
        <w:pStyle w:val="Corptext"/>
      </w:pPr>
    </w:p>
    <w:p w:rsidR="00C45CBA" w:rsidRDefault="00B627C5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2016</w:t>
      </w:r>
    </w:p>
    <w:p w:rsidR="00C45CBA" w:rsidRDefault="00B627C5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C45CBA" w:rsidRDefault="00B627C5">
      <w:pPr>
        <w:pStyle w:val="Titlu1"/>
        <w:spacing w:before="136"/>
        <w:ind w:left="212"/>
      </w:pPr>
      <w:r>
        <w:rPr>
          <w:spacing w:val="-2"/>
        </w:rPr>
        <w:t>Cunoștințe</w:t>
      </w:r>
    </w:p>
    <w:p w:rsidR="00C45CBA" w:rsidRDefault="00B627C5">
      <w:pPr>
        <w:pStyle w:val="Listparagraf"/>
        <w:numPr>
          <w:ilvl w:val="2"/>
          <w:numId w:val="2"/>
        </w:numPr>
        <w:tabs>
          <w:tab w:val="left" w:pos="812"/>
        </w:tabs>
        <w:spacing w:before="140"/>
        <w:rPr>
          <w:sz w:val="24"/>
        </w:rPr>
      </w:pPr>
      <w:r>
        <w:rPr>
          <w:sz w:val="24"/>
        </w:rPr>
        <w:t>Identificarea</w:t>
      </w:r>
      <w:r>
        <w:rPr>
          <w:spacing w:val="-1"/>
          <w:sz w:val="24"/>
        </w:rPr>
        <w:t xml:space="preserve"> </w:t>
      </w:r>
      <w:r>
        <w:rPr>
          <w:sz w:val="24"/>
        </w:rPr>
        <w:t>activităților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curățare</w:t>
      </w:r>
      <w:r>
        <w:rPr>
          <w:spacing w:val="-1"/>
          <w:sz w:val="24"/>
        </w:rPr>
        <w:t xml:space="preserve"> </w:t>
      </w:r>
      <w:r>
        <w:rPr>
          <w:sz w:val="24"/>
        </w:rPr>
        <w:t>necesare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</w:t>
      </w:r>
      <w:r>
        <w:rPr>
          <w:spacing w:val="3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spațiile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comune.</w:t>
      </w:r>
    </w:p>
    <w:p w:rsidR="00C45CBA" w:rsidRDefault="00B627C5">
      <w:pPr>
        <w:pStyle w:val="Listparagraf"/>
        <w:numPr>
          <w:ilvl w:val="2"/>
          <w:numId w:val="2"/>
        </w:numPr>
        <w:tabs>
          <w:tab w:val="left" w:pos="812"/>
        </w:tabs>
        <w:rPr>
          <w:sz w:val="24"/>
        </w:rPr>
      </w:pPr>
      <w:r>
        <w:rPr>
          <w:sz w:val="24"/>
        </w:rPr>
        <w:t>Cunoașterea</w:t>
      </w:r>
      <w:r>
        <w:rPr>
          <w:spacing w:val="-1"/>
          <w:sz w:val="24"/>
        </w:rPr>
        <w:t xml:space="preserve"> </w:t>
      </w:r>
      <w:r>
        <w:rPr>
          <w:sz w:val="24"/>
        </w:rPr>
        <w:t>ordinii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efectuare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curățeniei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</w:t>
      </w:r>
      <w:r>
        <w:rPr>
          <w:spacing w:val="1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spațiile </w:t>
      </w:r>
      <w:r>
        <w:rPr>
          <w:spacing w:val="-2"/>
          <w:sz w:val="24"/>
        </w:rPr>
        <w:t>comune.</w:t>
      </w:r>
    </w:p>
    <w:p w:rsidR="00C45CBA" w:rsidRDefault="00B627C5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9.1.6.</w:t>
      </w:r>
      <w:r>
        <w:rPr>
          <w:rFonts w:ascii="Times New Roman" w:hAnsi="Times New Roman"/>
          <w:b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Capacitatea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lucra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atât individual,</w:t>
      </w:r>
      <w:r>
        <w:rPr>
          <w:rFonts w:ascii="Times New Roman" w:hAnsi="Times New Roman"/>
          <w:i/>
          <w:spacing w:val="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cât și în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colaborare cu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echipa.</w:t>
      </w:r>
    </w:p>
    <w:p w:rsidR="00C45CBA" w:rsidRDefault="00B627C5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C45CBA" w:rsidRDefault="00C45CBA">
      <w:pPr>
        <w:pStyle w:val="Corptext"/>
        <w:spacing w:before="135"/>
        <w:rPr>
          <w:i/>
        </w:rPr>
      </w:pPr>
    </w:p>
    <w:p w:rsidR="00C45CBA" w:rsidRDefault="00B627C5">
      <w:pPr>
        <w:pStyle w:val="Titlu1"/>
        <w:ind w:left="212"/>
      </w:pPr>
      <w:r>
        <w:rPr>
          <w:spacing w:val="-2"/>
        </w:rPr>
        <w:t>Abilități</w:t>
      </w:r>
    </w:p>
    <w:p w:rsidR="00C45CBA" w:rsidRDefault="00B627C5">
      <w:pPr>
        <w:pStyle w:val="Corptext"/>
        <w:spacing w:before="137" w:line="362" w:lineRule="auto"/>
        <w:ind w:left="212" w:right="200"/>
      </w:pPr>
      <w:r>
        <w:rPr>
          <w:b/>
        </w:rPr>
        <w:t xml:space="preserve">9.2.8. </w:t>
      </w:r>
      <w:r>
        <w:t>Selectarea</w:t>
      </w:r>
      <w:r>
        <w:rPr>
          <w:spacing w:val="-3"/>
        </w:rPr>
        <w:t xml:space="preserve"> </w:t>
      </w:r>
      <w:r>
        <w:t xml:space="preserve">materialelor și </w:t>
      </w:r>
      <w:r>
        <w:t>echipamentelor</w:t>
      </w:r>
      <w:r>
        <w:rPr>
          <w:spacing w:val="-1"/>
        </w:rPr>
        <w:t xml:space="preserve"> </w:t>
      </w:r>
      <w:r>
        <w:t>necesare curățirii</w:t>
      </w:r>
      <w:r>
        <w:rPr>
          <w:spacing w:val="-2"/>
        </w:rPr>
        <w:t xml:space="preserve"> </w:t>
      </w:r>
      <w:r>
        <w:t>obiectelor</w:t>
      </w:r>
      <w:r>
        <w:rPr>
          <w:spacing w:val="-1"/>
        </w:rPr>
        <w:t xml:space="preserve"> </w:t>
      </w:r>
      <w:r>
        <w:t>sanitare și pardoselii,</w:t>
      </w:r>
      <w:r>
        <w:rPr>
          <w:spacing w:val="-5"/>
        </w:rPr>
        <w:t xml:space="preserve"> </w:t>
      </w:r>
      <w:r>
        <w:t>obiectelor de inventar din spațiile comune.</w:t>
      </w:r>
    </w:p>
    <w:p w:rsidR="00C45CBA" w:rsidRDefault="00B627C5">
      <w:pPr>
        <w:pStyle w:val="Corptext"/>
        <w:spacing w:line="362" w:lineRule="auto"/>
        <w:ind w:left="212"/>
      </w:pPr>
      <w:r>
        <w:rPr>
          <w:b/>
        </w:rPr>
        <w:t>9.2.9.</w:t>
      </w:r>
      <w:r>
        <w:rPr>
          <w:b/>
          <w:spacing w:val="39"/>
        </w:rPr>
        <w:t xml:space="preserve"> </w:t>
      </w:r>
      <w:r>
        <w:t>Executarea</w:t>
      </w:r>
      <w:r>
        <w:rPr>
          <w:spacing w:val="38"/>
        </w:rPr>
        <w:t xml:space="preserve"> </w:t>
      </w:r>
      <w:r>
        <w:t>activității</w:t>
      </w:r>
      <w:r>
        <w:rPr>
          <w:spacing w:val="40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curățare</w:t>
      </w:r>
      <w:r>
        <w:rPr>
          <w:spacing w:val="37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obiectelor</w:t>
      </w:r>
      <w:r>
        <w:rPr>
          <w:spacing w:val="38"/>
        </w:rPr>
        <w:t xml:space="preserve"> </w:t>
      </w:r>
      <w:r>
        <w:t>sanitare</w:t>
      </w:r>
      <w:r>
        <w:rPr>
          <w:spacing w:val="40"/>
        </w:rPr>
        <w:t xml:space="preserve"> </w:t>
      </w:r>
      <w:r>
        <w:t>și</w:t>
      </w:r>
      <w:r>
        <w:rPr>
          <w:spacing w:val="37"/>
        </w:rPr>
        <w:t xml:space="preserve"> </w:t>
      </w:r>
      <w:r>
        <w:t>auxiliare</w:t>
      </w:r>
      <w:r>
        <w:rPr>
          <w:spacing w:val="39"/>
        </w:rPr>
        <w:t xml:space="preserve"> </w:t>
      </w:r>
      <w:r>
        <w:t>din</w:t>
      </w:r>
      <w:r>
        <w:rPr>
          <w:spacing w:val="38"/>
        </w:rPr>
        <w:t xml:space="preserve"> </w:t>
      </w:r>
      <w:r>
        <w:t>grupurile</w:t>
      </w:r>
      <w:r>
        <w:rPr>
          <w:spacing w:val="39"/>
        </w:rPr>
        <w:t xml:space="preserve"> </w:t>
      </w:r>
      <w:r>
        <w:t>sanitare,</w:t>
      </w:r>
      <w:r>
        <w:rPr>
          <w:spacing w:val="40"/>
        </w:rPr>
        <w:t xml:space="preserve"> </w:t>
      </w:r>
      <w:r>
        <w:t>spațiilor comune, precum și a pardoselilor.</w:t>
      </w:r>
    </w:p>
    <w:p w:rsidR="00C45CBA" w:rsidRDefault="00B627C5">
      <w:pPr>
        <w:spacing w:line="270" w:lineRule="exact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C45CBA" w:rsidRDefault="00B627C5">
      <w:pPr>
        <w:spacing w:before="135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C45CBA" w:rsidRDefault="00C45CBA">
      <w:pPr>
        <w:pStyle w:val="Corptext"/>
        <w:rPr>
          <w:i/>
        </w:rPr>
      </w:pPr>
    </w:p>
    <w:p w:rsidR="00C45CBA" w:rsidRDefault="00C45CBA">
      <w:pPr>
        <w:pStyle w:val="Corptext"/>
        <w:rPr>
          <w:i/>
        </w:rPr>
      </w:pPr>
    </w:p>
    <w:p w:rsidR="00C45CBA" w:rsidRDefault="00B627C5">
      <w:pPr>
        <w:pStyle w:val="Titlu1"/>
        <w:ind w:left="212"/>
      </w:pPr>
      <w:r>
        <w:rPr>
          <w:spacing w:val="-2"/>
        </w:rPr>
        <w:t>Atitudini</w:t>
      </w:r>
    </w:p>
    <w:p w:rsidR="00C45CBA" w:rsidRDefault="00B627C5">
      <w:pPr>
        <w:spacing w:before="136" w:line="362" w:lineRule="auto"/>
        <w:ind w:left="212" w:right="20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9.3.5.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Manifestarea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realizarea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curățeniei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spațiile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comune,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sub</w:t>
      </w:r>
      <w:r>
        <w:rPr>
          <w:rFonts w:ascii="Times New Roman" w:hAnsi="Times New Roman"/>
          <w:i/>
          <w:spacing w:val="-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supraveghere. Asumarea de responsabilități și încadrarea în normele etice la locul de muncă.</w:t>
      </w:r>
    </w:p>
    <w:p w:rsidR="00C45CBA" w:rsidRDefault="00B627C5">
      <w:pPr>
        <w:spacing w:line="271" w:lineRule="exact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relațiile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C45CBA" w:rsidRDefault="00B627C5">
      <w:pPr>
        <w:spacing w:before="140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</w:t>
      </w:r>
      <w:r>
        <w:rPr>
          <w:rFonts w:ascii="Times New Roman" w:hAnsi="Times New Roman"/>
          <w:i/>
          <w:sz w:val="24"/>
        </w:rPr>
        <w:t>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C45CBA" w:rsidRDefault="00C45CBA">
      <w:pPr>
        <w:spacing w:line="357" w:lineRule="auto"/>
        <w:rPr>
          <w:rFonts w:ascii="Times New Roman" w:hAnsi="Times New Roman"/>
          <w:sz w:val="24"/>
        </w:rPr>
        <w:sectPr w:rsidR="00C45CBA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C45CBA" w:rsidRDefault="00B627C5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662555"/>
                <wp:effectExtent l="9525" t="0" r="0" b="4444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266255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45CBA" w:rsidRDefault="00B627C5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Curăţirea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geamului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spaţii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comune</w:t>
                            </w:r>
                          </w:p>
                          <w:p w:rsidR="00C45CBA" w:rsidRDefault="00B627C5">
                            <w:pPr>
                              <w:spacing w:before="276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C45CBA" w:rsidRDefault="00B627C5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Realizați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curăţarea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geamurilor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holul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etajului.</w:t>
                            </w:r>
                          </w:p>
                          <w:p w:rsidR="00C45CBA" w:rsidRDefault="00B627C5">
                            <w:pPr>
                              <w:spacing w:before="276"/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C45CBA" w:rsidRDefault="00B627C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Identificarea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suprafețelor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necesită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curăţire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>;</w:t>
                            </w:r>
                          </w:p>
                          <w:p w:rsidR="00C45CBA" w:rsidRDefault="00B627C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Selectarea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ustensilelor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necesare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efectuarea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curăţeniei</w:t>
                            </w:r>
                            <w:proofErr w:type="spell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situaţia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dată;</w:t>
                            </w:r>
                          </w:p>
                          <w:p w:rsidR="00C45CBA" w:rsidRDefault="00B627C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 xml:space="preserve">Executarea </w:t>
                            </w:r>
                            <w:proofErr w:type="spellStart"/>
                            <w:r>
                              <w:t>operaţiei</w:t>
                            </w:r>
                            <w:proofErr w:type="spellEnd"/>
                            <w:r>
                              <w:t xml:space="preserve"> de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curăţire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>;</w:t>
                            </w:r>
                          </w:p>
                          <w:p w:rsidR="00C45CBA" w:rsidRDefault="00B627C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 sănătate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 securitate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igienă specifice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sarcinilor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C45CBA" w:rsidRDefault="00C45CBA">
                            <w:pPr>
                              <w:pStyle w:val="Corptext"/>
                            </w:pPr>
                          </w:p>
                          <w:p w:rsidR="00C45CBA" w:rsidRDefault="00B627C5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alegerea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le-ați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folosit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 efectuarea operației de curățire.</w:t>
                            </w:r>
                          </w:p>
                          <w:p w:rsidR="00C45CBA" w:rsidRDefault="00C45CBA">
                            <w:pPr>
                              <w:pStyle w:val="Corptext"/>
                              <w:rPr>
                                <w:b/>
                              </w:rPr>
                            </w:pPr>
                          </w:p>
                          <w:p w:rsidR="00C45CBA" w:rsidRDefault="00B627C5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 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0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" filled="f" strokeweight=".14108mm">
                <v:path arrowok="t"/>
                <v:textbox inset="0,0,0,0">
                  <w:txbxContent>
                    <w:p w:rsidR="00C45CBA" w:rsidRDefault="00B627C5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Curăţirea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geamului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spaţii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comune</w:t>
                      </w:r>
                    </w:p>
                    <w:p w:rsidR="00C45CBA" w:rsidRDefault="00B627C5">
                      <w:pPr>
                        <w:spacing w:before="276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C45CBA" w:rsidRDefault="00B627C5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Realizați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curăţarea</w:t>
                      </w:r>
                      <w:proofErr w:type="spellEnd"/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geamurilor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holul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etajului.</w:t>
                      </w:r>
                    </w:p>
                    <w:p w:rsidR="00C45CBA" w:rsidRDefault="00B627C5">
                      <w:pPr>
                        <w:spacing w:before="276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C45CBA" w:rsidRDefault="00B627C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Identificarea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suprafețelor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necesită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curăţire</w:t>
                      </w:r>
                      <w:proofErr w:type="spellEnd"/>
                      <w:r>
                        <w:rPr>
                          <w:spacing w:val="-2"/>
                        </w:rPr>
                        <w:t>;</w:t>
                      </w:r>
                    </w:p>
                    <w:p w:rsidR="00C45CBA" w:rsidRDefault="00B627C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Selectarea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t>şi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ustensilelor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necesare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pentru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efectuarea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t>curăţeniei</w:t>
                      </w:r>
                      <w:proofErr w:type="spellEnd"/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t>situaţia</w:t>
                      </w:r>
                      <w:proofErr w:type="spellEnd"/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dată;</w:t>
                      </w:r>
                    </w:p>
                    <w:p w:rsidR="00C45CBA" w:rsidRDefault="00B627C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 xml:space="preserve">Executarea </w:t>
                      </w:r>
                      <w:proofErr w:type="spellStart"/>
                      <w:r>
                        <w:t>operaţiei</w:t>
                      </w:r>
                      <w:proofErr w:type="spellEnd"/>
                      <w:r>
                        <w:t xml:space="preserve"> de </w:t>
                      </w:r>
                      <w:proofErr w:type="spellStart"/>
                      <w:r>
                        <w:rPr>
                          <w:spacing w:val="-2"/>
                        </w:rPr>
                        <w:t>curăţire</w:t>
                      </w:r>
                      <w:proofErr w:type="spellEnd"/>
                      <w:r>
                        <w:rPr>
                          <w:spacing w:val="-2"/>
                        </w:rPr>
                        <w:t>;</w:t>
                      </w:r>
                    </w:p>
                    <w:p w:rsidR="00C45CBA" w:rsidRDefault="00B627C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Respectarea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 sănătate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 securitate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igienă specifice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sarcinilor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C45CBA" w:rsidRDefault="00C45CBA">
                      <w:pPr>
                        <w:pStyle w:val="Corptext"/>
                      </w:pPr>
                    </w:p>
                    <w:p w:rsidR="00C45CBA" w:rsidRDefault="00B627C5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2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alegerea</w:t>
                      </w:r>
                      <w:r>
                        <w:rPr>
                          <w:rFonts w:ascii="Times New Roman" w:hAnsi="Times New Roman"/>
                          <w:b/>
                          <w:spacing w:val="2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care</w:t>
                      </w:r>
                      <w:r>
                        <w:rPr>
                          <w:rFonts w:ascii="Times New Roman" w:hAnsi="Times New Roman"/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le-ați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folosit</w:t>
                      </w:r>
                      <w:r>
                        <w:rPr>
                          <w:rFonts w:ascii="Times New Roman" w:hAnsi="Times New Roman"/>
                          <w:b/>
                          <w:spacing w:val="3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 efectuarea operației de curățire.</w:t>
                      </w:r>
                    </w:p>
                    <w:p w:rsidR="00C45CBA" w:rsidRDefault="00C45CBA">
                      <w:pPr>
                        <w:pStyle w:val="Corptext"/>
                        <w:rPr>
                          <w:b/>
                        </w:rPr>
                      </w:pPr>
                    </w:p>
                    <w:p w:rsidR="00C45CBA" w:rsidRDefault="00B627C5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 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45CBA" w:rsidRDefault="00C45CBA">
      <w:pPr>
        <w:rPr>
          <w:sz w:val="20"/>
        </w:rPr>
        <w:sectPr w:rsidR="00C45CBA">
          <w:pgSz w:w="11910" w:h="16840"/>
          <w:pgMar w:top="112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C45CBA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before="129"/>
              <w:ind w:left="275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C45CBA" w:rsidRDefault="00C45CBA">
            <w:pPr>
              <w:pStyle w:val="TableParagraph"/>
              <w:spacing w:before="4"/>
              <w:rPr>
                <w:i/>
              </w:rPr>
            </w:pPr>
          </w:p>
          <w:p w:rsidR="00C45CBA" w:rsidRDefault="00B627C5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before="1"/>
              <w:ind w:left="128" w:firstLine="107"/>
            </w:pPr>
            <w:r>
              <w:rPr>
                <w:spacing w:val="-2"/>
              </w:rPr>
              <w:t>Punctaj</w:t>
            </w:r>
          </w:p>
          <w:p w:rsidR="00C45CBA" w:rsidRDefault="00B627C5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C45CBA" w:rsidRDefault="00B627C5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C45CBA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C45CBA">
        <w:trPr>
          <w:trHeight w:val="554"/>
        </w:trPr>
        <w:tc>
          <w:tcPr>
            <w:tcW w:w="692" w:type="dxa"/>
            <w:vMerge w:val="restart"/>
          </w:tcPr>
          <w:p w:rsidR="00C45CBA" w:rsidRDefault="00B627C5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C45CBA" w:rsidRDefault="00B627C5">
            <w:pPr>
              <w:pStyle w:val="TableParagraph"/>
              <w:spacing w:before="3"/>
              <w:ind w:left="107" w:right="466"/>
              <w:rPr>
                <w:b/>
                <w:sz w:val="24"/>
              </w:rPr>
            </w:pPr>
            <w:r>
              <w:rPr>
                <w:sz w:val="24"/>
              </w:rPr>
              <w:t>Primirea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planificarea sarcinii de lucru </w:t>
            </w:r>
            <w:r>
              <w:rPr>
                <w:b/>
                <w:sz w:val="24"/>
              </w:rPr>
              <w:t>(maxim20 p)</w:t>
            </w: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curăţeniei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soluție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geamuri, mănuși de protecție, cârpe, burete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ustensilelor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curăţeniei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găleată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3"/>
        </w:trPr>
        <w:tc>
          <w:tcPr>
            <w:tcW w:w="692" w:type="dxa"/>
            <w:vMerge w:val="restart"/>
          </w:tcPr>
          <w:p w:rsidR="00C45CBA" w:rsidRDefault="00B627C5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C45CBA" w:rsidRDefault="00B627C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C45CBA" w:rsidRDefault="00B627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(maxim50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suprafețelor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curățire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542"/>
        </w:trPr>
        <w:tc>
          <w:tcPr>
            <w:tcW w:w="692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Executarea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operației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curățire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C45CBA" w:rsidRDefault="00B627C5">
            <w:pPr>
              <w:pStyle w:val="TableParagraph"/>
              <w:spacing w:before="2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C45CBA" w:rsidRDefault="00B627C5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before="129" w:line="242" w:lineRule="auto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before="5"/>
              <w:ind w:left="335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C45CBA" w:rsidRDefault="00B627C5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C45CBA" w:rsidRDefault="00C45CBA">
            <w:pPr>
              <w:pStyle w:val="TableParagraph"/>
              <w:spacing w:before="4"/>
              <w:rPr>
                <w:i/>
              </w:rPr>
            </w:pPr>
          </w:p>
          <w:p w:rsidR="00C45CBA" w:rsidRDefault="00B627C5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C45CBA" w:rsidRDefault="00B627C5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C45CBA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C45CBA" w:rsidRDefault="00B627C5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C45CBA">
        <w:trPr>
          <w:trHeight w:val="549"/>
        </w:trPr>
        <w:tc>
          <w:tcPr>
            <w:tcW w:w="692" w:type="dxa"/>
            <w:vMerge w:val="restart"/>
          </w:tcPr>
          <w:p w:rsidR="00C45CBA" w:rsidRDefault="00B627C5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C45CBA" w:rsidRDefault="00B627C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C45CBA" w:rsidRDefault="00B627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45CBA" w:rsidRDefault="00B627C5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utilizării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curățenie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echipamentelor folosite la operațiile executate</w:t>
            </w:r>
          </w:p>
        </w:tc>
        <w:tc>
          <w:tcPr>
            <w:tcW w:w="1136" w:type="dxa"/>
          </w:tcPr>
          <w:p w:rsidR="00C45CBA" w:rsidRDefault="00B627C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C45CBA" w:rsidRDefault="00B627C5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C45CBA" w:rsidRDefault="00B627C5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C45CBA" w:rsidRDefault="00B627C5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C45CBA" w:rsidRDefault="00B627C5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7"/>
        </w:trPr>
        <w:tc>
          <w:tcPr>
            <w:tcW w:w="11209" w:type="dxa"/>
            <w:gridSpan w:val="4"/>
          </w:tcPr>
          <w:p w:rsidR="00C45CBA" w:rsidRDefault="00B627C5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</w:tbl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C45CBA">
      <w:pPr>
        <w:pStyle w:val="Corptext"/>
        <w:rPr>
          <w:i/>
          <w:sz w:val="20"/>
        </w:rPr>
      </w:pPr>
    </w:p>
    <w:p w:rsidR="00C45CBA" w:rsidRDefault="00B627C5">
      <w:pPr>
        <w:pStyle w:val="Corptext"/>
        <w:spacing w:before="3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183626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632A9" id="Graphic 2" o:spid="_x0000_s1026" style="position:absolute;margin-left:42.6pt;margin-top:14.4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LWi7pTgAAAACAEAAA8AAABkcnMv&#10;ZG93bnJldi54bWxMj8FOwzAQRO9I/IO1SFxQ6zQWkIY4VRXEARCCFsTZjZckIraD7bbm71lOcJvV&#10;jGbeVqtkRnZAHwZnJSzmGTC0rdOD7SS8vd7NCmAhKqvV6CxK+MYAq/r0pFKldke7wcM2doxKbCiV&#10;hD7GqeQ8tD0aFeZuQkveh/NGRTp9x7VXRyo3I8+z7IobNVha6NWETY/t53ZvJDQprW+f7/v24gFf&#10;nt7F0jfi61HK87O0vgEWMcW/MPziEzrUxLRze6sDGyUUlzklJeTFEhj54loIYDsS2QJ4XfH/D9Q/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LWi7pTgAAAACA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45CBA" w:rsidRDefault="00B627C5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specifică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2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2"/>
          <w:sz w:val="18"/>
        </w:rPr>
        <w:t xml:space="preserve"> </w:t>
      </w:r>
      <w:r>
        <w:rPr>
          <w:sz w:val="18"/>
        </w:rPr>
        <w:t>standarde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poate</w:t>
      </w:r>
    </w:p>
    <w:p w:rsidR="00C45CBA" w:rsidRDefault="00B627C5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4"/>
          <w:sz w:val="18"/>
        </w:rPr>
        <w:t xml:space="preserve"> </w:t>
      </w:r>
      <w:r>
        <w:rPr>
          <w:sz w:val="18"/>
          <w:u w:val="single"/>
        </w:rPr>
        <w:t>nivelul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C45CBA" w:rsidRDefault="00B627C5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detaliat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realizare,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în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7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4"/>
          <w:sz w:val="18"/>
        </w:rPr>
        <w:t xml:space="preserve"> </w:t>
      </w:r>
      <w:r>
        <w:rPr>
          <w:sz w:val="18"/>
        </w:rPr>
        <w:t>indicator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număr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puncte.</w:t>
      </w:r>
      <w:r>
        <w:rPr>
          <w:spacing w:val="-4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este</w:t>
      </w:r>
    </w:p>
    <w:p w:rsidR="00C45CBA" w:rsidRDefault="00B627C5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criteriului.</w:t>
      </w:r>
    </w:p>
    <w:p w:rsidR="00C45CBA" w:rsidRDefault="00B627C5">
      <w:pPr>
        <w:spacing w:line="210" w:lineRule="exact"/>
        <w:ind w:left="112"/>
        <w:rPr>
          <w:sz w:val="18"/>
        </w:rPr>
      </w:pPr>
      <w:r>
        <w:rPr>
          <w:position w:val="4"/>
          <w:sz w:val="12"/>
        </w:rPr>
        <w:t>3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C45CBA" w:rsidRDefault="00B627C5">
      <w:pPr>
        <w:spacing w:before="1"/>
        <w:ind w:left="112"/>
        <w:rPr>
          <w:sz w:val="18"/>
        </w:rPr>
      </w:pPr>
      <w:r>
        <w:rPr>
          <w:position w:val="4"/>
          <w:sz w:val="12"/>
        </w:rPr>
        <w:t>4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3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5"/>
          <w:sz w:val="18"/>
        </w:rPr>
        <w:t xml:space="preserve"> </w:t>
      </w:r>
      <w:r>
        <w:rPr>
          <w:spacing w:val="-2"/>
          <w:sz w:val="18"/>
        </w:rPr>
        <w:t>criteriile</w:t>
      </w:r>
    </w:p>
    <w:p w:rsidR="00C45CBA" w:rsidRDefault="00B627C5">
      <w:pPr>
        <w:spacing w:before="1"/>
        <w:ind w:left="112"/>
        <w:rPr>
          <w:sz w:val="18"/>
        </w:rPr>
      </w:pPr>
      <w:r>
        <w:rPr>
          <w:position w:val="4"/>
          <w:sz w:val="12"/>
        </w:rPr>
        <w:t>5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 total</w:t>
      </w:r>
      <w:r>
        <w:rPr>
          <w:spacing w:val="-4"/>
          <w:sz w:val="18"/>
        </w:rPr>
        <w:t xml:space="preserve"> </w:t>
      </w:r>
      <w:r>
        <w:rPr>
          <w:sz w:val="18"/>
        </w:rPr>
        <w:t>acordat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candidat</w:t>
      </w:r>
    </w:p>
    <w:p w:rsidR="00C45CBA" w:rsidRDefault="00B627C5">
      <w:pPr>
        <w:spacing w:before="1"/>
        <w:ind w:left="112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C45CBA" w:rsidRDefault="00B627C5">
      <w:pPr>
        <w:ind w:left="112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6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orală</w:t>
      </w:r>
    </w:p>
    <w:p w:rsidR="00C45CBA" w:rsidRDefault="00C45CBA">
      <w:pPr>
        <w:rPr>
          <w:sz w:val="18"/>
        </w:rPr>
        <w:sectPr w:rsidR="00C45CBA">
          <w:pgSz w:w="16840" w:h="11910" w:orient="landscape"/>
          <w:pgMar w:top="1100" w:right="820" w:bottom="280" w:left="740" w:header="708" w:footer="708" w:gutter="0"/>
          <w:cols w:space="708"/>
        </w:sectPr>
      </w:pPr>
    </w:p>
    <w:p w:rsidR="00C45CBA" w:rsidRDefault="00B627C5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C45CBA" w:rsidRDefault="00C45CBA">
      <w:pPr>
        <w:pStyle w:val="Corptext"/>
        <w:rPr>
          <w:sz w:val="20"/>
        </w:rPr>
      </w:pPr>
    </w:p>
    <w:p w:rsidR="00C45CBA" w:rsidRDefault="00C45CBA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C45CBA">
        <w:trPr>
          <w:trHeight w:val="530"/>
        </w:trPr>
        <w:tc>
          <w:tcPr>
            <w:tcW w:w="6877" w:type="dxa"/>
            <w:shd w:val="clear" w:color="auto" w:fill="D9D9D9"/>
          </w:tcPr>
          <w:p w:rsidR="00C45CBA" w:rsidRDefault="00B627C5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C45CBA" w:rsidRDefault="00B627C5">
            <w:pPr>
              <w:pStyle w:val="TableParagraph"/>
              <w:spacing w:before="1"/>
              <w:ind w:left="659"/>
              <w:rPr>
                <w:b/>
              </w:rPr>
            </w:pPr>
            <w:proofErr w:type="spellStart"/>
            <w:r>
              <w:rPr>
                <w:b/>
              </w:rPr>
              <w:t>Observaţii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C45CBA">
        <w:trPr>
          <w:trHeight w:val="910"/>
        </w:trPr>
        <w:tc>
          <w:tcPr>
            <w:tcW w:w="6877" w:type="dxa"/>
          </w:tcPr>
          <w:p w:rsidR="00C45CBA" w:rsidRDefault="00C45CBA">
            <w:pPr>
              <w:pStyle w:val="TableParagraph"/>
            </w:pPr>
          </w:p>
        </w:tc>
        <w:tc>
          <w:tcPr>
            <w:tcW w:w="7549" w:type="dxa"/>
          </w:tcPr>
          <w:p w:rsidR="00C45CBA" w:rsidRDefault="00C45CBA">
            <w:pPr>
              <w:pStyle w:val="TableParagraph"/>
            </w:pPr>
          </w:p>
        </w:tc>
      </w:tr>
      <w:tr w:rsidR="00C45CBA">
        <w:trPr>
          <w:trHeight w:val="914"/>
        </w:trPr>
        <w:tc>
          <w:tcPr>
            <w:tcW w:w="6877" w:type="dxa"/>
          </w:tcPr>
          <w:p w:rsidR="00C45CBA" w:rsidRDefault="00C45CBA">
            <w:pPr>
              <w:pStyle w:val="TableParagraph"/>
            </w:pPr>
          </w:p>
        </w:tc>
        <w:tc>
          <w:tcPr>
            <w:tcW w:w="7549" w:type="dxa"/>
          </w:tcPr>
          <w:p w:rsidR="00C45CBA" w:rsidRDefault="00C45CBA">
            <w:pPr>
              <w:pStyle w:val="TableParagraph"/>
            </w:pPr>
          </w:p>
        </w:tc>
      </w:tr>
      <w:tr w:rsidR="00C45CBA">
        <w:trPr>
          <w:trHeight w:val="910"/>
        </w:trPr>
        <w:tc>
          <w:tcPr>
            <w:tcW w:w="6877" w:type="dxa"/>
          </w:tcPr>
          <w:p w:rsidR="00C45CBA" w:rsidRDefault="00C45CBA">
            <w:pPr>
              <w:pStyle w:val="TableParagraph"/>
            </w:pPr>
          </w:p>
        </w:tc>
        <w:tc>
          <w:tcPr>
            <w:tcW w:w="7549" w:type="dxa"/>
          </w:tcPr>
          <w:p w:rsidR="00C45CBA" w:rsidRDefault="00C45CBA">
            <w:pPr>
              <w:pStyle w:val="TableParagraph"/>
            </w:pPr>
          </w:p>
        </w:tc>
      </w:tr>
      <w:tr w:rsidR="00C45CBA">
        <w:trPr>
          <w:trHeight w:val="914"/>
        </w:trPr>
        <w:tc>
          <w:tcPr>
            <w:tcW w:w="6877" w:type="dxa"/>
          </w:tcPr>
          <w:p w:rsidR="00C45CBA" w:rsidRDefault="00C45CBA">
            <w:pPr>
              <w:pStyle w:val="TableParagraph"/>
            </w:pPr>
          </w:p>
        </w:tc>
        <w:tc>
          <w:tcPr>
            <w:tcW w:w="7549" w:type="dxa"/>
          </w:tcPr>
          <w:p w:rsidR="00C45CBA" w:rsidRDefault="00C45CBA">
            <w:pPr>
              <w:pStyle w:val="TableParagraph"/>
            </w:pPr>
          </w:p>
        </w:tc>
      </w:tr>
      <w:tr w:rsidR="00C45CBA">
        <w:trPr>
          <w:trHeight w:val="910"/>
        </w:trPr>
        <w:tc>
          <w:tcPr>
            <w:tcW w:w="6877" w:type="dxa"/>
          </w:tcPr>
          <w:p w:rsidR="00C45CBA" w:rsidRDefault="00C45CBA">
            <w:pPr>
              <w:pStyle w:val="TableParagraph"/>
            </w:pPr>
          </w:p>
        </w:tc>
        <w:tc>
          <w:tcPr>
            <w:tcW w:w="7549" w:type="dxa"/>
          </w:tcPr>
          <w:p w:rsidR="00C45CBA" w:rsidRDefault="00C45CBA">
            <w:pPr>
              <w:pStyle w:val="TableParagraph"/>
            </w:pPr>
          </w:p>
        </w:tc>
      </w:tr>
    </w:tbl>
    <w:p w:rsidR="00C45CBA" w:rsidRDefault="00C45CBA">
      <w:pPr>
        <w:pStyle w:val="Corptext"/>
        <w:spacing w:before="243"/>
      </w:pPr>
    </w:p>
    <w:p w:rsidR="00C45CBA" w:rsidRDefault="00B627C5">
      <w:pPr>
        <w:spacing w:before="1"/>
        <w:ind w:left="112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Observaţiile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acordat</w:t>
      </w:r>
    </w:p>
    <w:p w:rsidR="00C45CBA" w:rsidRDefault="00C45CBA">
      <w:pPr>
        <w:pStyle w:val="Corptext"/>
        <w:spacing w:before="124"/>
        <w:rPr>
          <w:b/>
        </w:rPr>
      </w:pPr>
    </w:p>
    <w:p w:rsidR="00C45CBA" w:rsidRDefault="00B627C5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C45CBA" w:rsidRDefault="00B627C5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C45CBA" w:rsidRDefault="00B627C5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C45CBA" w:rsidRDefault="00B627C5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C45CBA" w:rsidRDefault="00B627C5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5CBA" w:rsidRDefault="00B627C5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</w:t>
      </w:r>
    </w:p>
    <w:p w:rsidR="00C45CBA" w:rsidRDefault="00B627C5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</w:t>
      </w:r>
    </w:p>
    <w:p w:rsidR="00C45CBA" w:rsidRDefault="00B627C5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</w:t>
      </w:r>
    </w:p>
    <w:p w:rsidR="00C45CBA" w:rsidRDefault="00C45CBA">
      <w:pPr>
        <w:rPr>
          <w:sz w:val="24"/>
        </w:rPr>
        <w:sectPr w:rsidR="00C45CBA">
          <w:pgSz w:w="16840" w:h="11910" w:orient="landscape"/>
          <w:pgMar w:top="760" w:right="820" w:bottom="280" w:left="740" w:header="708" w:footer="708" w:gutter="0"/>
          <w:cols w:space="708"/>
        </w:sectPr>
      </w:pPr>
    </w:p>
    <w:p w:rsidR="00C45CBA" w:rsidRDefault="00B627C5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orale:</w:t>
      </w:r>
    </w:p>
    <w:p w:rsidR="00C45CBA" w:rsidRDefault="00C45CBA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C45CBA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C45CBA" w:rsidRDefault="00B627C5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C45CBA" w:rsidRDefault="00C45CB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C45CBA" w:rsidRDefault="00B627C5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C45CBA" w:rsidRDefault="00B627C5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C45CBA" w:rsidRDefault="00B627C5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C45CBA" w:rsidRDefault="00B627C5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C45CBA" w:rsidRDefault="00B627C5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C45CBA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45CBA" w:rsidRDefault="00B627C5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C45CBA" w:rsidRDefault="00B627C5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C45CBA" w:rsidRDefault="00B627C5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C45CBA" w:rsidRDefault="00B627C5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C45CBA" w:rsidRDefault="00B627C5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C45CBA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45CBA" w:rsidRDefault="00C45CB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5CBA" w:rsidRDefault="00C45CBA">
            <w:pPr>
              <w:pStyle w:val="TableParagraph"/>
              <w:rPr>
                <w:sz w:val="20"/>
              </w:rPr>
            </w:pPr>
          </w:p>
        </w:tc>
      </w:tr>
      <w:tr w:rsidR="00C45CBA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45CBA" w:rsidRDefault="00B627C5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C45CBA" w:rsidRDefault="00C45CB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C45CBA" w:rsidRDefault="00B627C5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C45CBA" w:rsidRDefault="00C45CBA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C45CBA" w:rsidRDefault="00C45CBA">
            <w:pPr>
              <w:pStyle w:val="TableParagraph"/>
              <w:rPr>
                <w:sz w:val="24"/>
              </w:rPr>
            </w:pPr>
          </w:p>
        </w:tc>
      </w:tr>
    </w:tbl>
    <w:p w:rsidR="00C45CBA" w:rsidRDefault="00C45CBA">
      <w:pPr>
        <w:pStyle w:val="Corptext"/>
        <w:rPr>
          <w:b/>
          <w:sz w:val="20"/>
        </w:rPr>
      </w:pPr>
    </w:p>
    <w:p w:rsidR="00C45CBA" w:rsidRDefault="00C45CBA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2"/>
        <w:gridCol w:w="4937"/>
      </w:tblGrid>
      <w:tr w:rsidR="00C45CBA">
        <w:trPr>
          <w:trHeight w:val="2198"/>
        </w:trPr>
        <w:tc>
          <w:tcPr>
            <w:tcW w:w="5602" w:type="dxa"/>
          </w:tcPr>
          <w:p w:rsidR="00C45CBA" w:rsidRDefault="00B627C5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C45CBA" w:rsidRDefault="00B627C5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C45CBA" w:rsidRDefault="00C45CBA">
            <w:pPr>
              <w:pStyle w:val="TableParagraph"/>
              <w:rPr>
                <w:b/>
                <w:sz w:val="24"/>
              </w:rPr>
            </w:pPr>
          </w:p>
          <w:p w:rsidR="00C45CBA" w:rsidRDefault="00B627C5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C45CBA" w:rsidRDefault="00B627C5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C45CBA" w:rsidRDefault="00B627C5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C45CBA" w:rsidRDefault="00C45CBA">
            <w:pPr>
              <w:pStyle w:val="TableParagraph"/>
              <w:rPr>
                <w:b/>
                <w:sz w:val="24"/>
              </w:rPr>
            </w:pPr>
          </w:p>
          <w:p w:rsidR="00C45CBA" w:rsidRDefault="00B627C5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7" w:type="dxa"/>
          </w:tcPr>
          <w:p w:rsidR="00C45CBA" w:rsidRDefault="00B627C5">
            <w:pPr>
              <w:pStyle w:val="TableParagraph"/>
              <w:ind w:left="1310" w:right="48" w:firstLine="136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Preşedinte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C45CBA" w:rsidRDefault="00B627C5">
            <w:pPr>
              <w:pStyle w:val="TableParagraph"/>
              <w:ind w:right="5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B627C5" w:rsidRDefault="00B627C5"/>
    <w:sectPr w:rsidR="00B627C5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85D28"/>
    <w:multiLevelType w:val="multilevel"/>
    <w:tmpl w:val="1CBCA946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8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1" w15:restartNumberingAfterBreak="0">
    <w:nsid w:val="69EC4F86"/>
    <w:multiLevelType w:val="hybridMultilevel"/>
    <w:tmpl w:val="3B18806C"/>
    <w:lvl w:ilvl="0" w:tplc="52E46766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6805E04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55D8B4E6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6B7CDDDA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A38CB48A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86F880EA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33A49630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50BA7404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32705BF8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BA"/>
    <w:rsid w:val="00A562AE"/>
    <w:rsid w:val="00B627C5"/>
    <w:rsid w:val="00C4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7020D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36"/>
      <w:ind w:left="8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1117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2024-07-02T04:01:00Z</dcterms:created>
  <dcterms:modified xsi:type="dcterms:W3CDTF">2024-07-02T04:01:00Z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